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90E52" w:rsidRDefault="00E90E52" w:rsidP="00E90E52">
      <w:pPr>
        <w:ind w:left="360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" o:spid="_x0000_s1026" style="position:absolute;left:0;text-align:left;margin-left:-13.8pt;margin-top:-11.7pt;width:497.25pt;height:62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">
            <v:textbox>
              <w:txbxContent>
                <w:p w:rsidR="00E90E52" w:rsidRPr="00AA22C4" w:rsidRDefault="00E90E52" w:rsidP="00E90E5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22C4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выполнения заданий 1-3 используйте следующий ряд химических элементов. Ответом в заданиях 1-3 является последовательность цифр, под которыми указаны химические элементы </w:t>
                  </w:r>
                  <w:r w:rsidRPr="00AA22C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 данном ряду.</w:t>
                  </w:r>
                </w:p>
                <w:p w:rsidR="00E90E52" w:rsidRPr="00AA22C4" w:rsidRDefault="00E90E52" w:rsidP="00E90E52">
                  <w:pPr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22C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AA22C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A22C4"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2)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   3) 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     4) </w:t>
                  </w:r>
                  <w:r w:rsidRPr="00AA22C4">
                    <w:rPr>
                      <w:rFonts w:ascii="Times New Roman" w:hAnsi="Times New Roman"/>
                      <w:sz w:val="20"/>
                      <w:szCs w:val="20"/>
                    </w:rPr>
                    <w:t>Те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</w:t>
                  </w:r>
                  <w:r w:rsidRPr="00AA22C4">
                    <w:rPr>
                      <w:rFonts w:ascii="Times New Roman" w:hAnsi="Times New Roman"/>
                      <w:sz w:val="20"/>
                      <w:szCs w:val="20"/>
                    </w:rPr>
                    <w:t xml:space="preserve"> 5)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Cs</w:t>
                  </w:r>
                </w:p>
              </w:txbxContent>
            </v:textbox>
          </v:rect>
        </w:pict>
      </w:r>
      <w:r w:rsidRPr="00E90E52">
        <w:rPr>
          <w:rFonts w:ascii="Times New Roman" w:hAnsi="Times New Roman" w:cs="Times New Roman"/>
        </w:rPr>
        <w:t xml:space="preserve"> </w:t>
      </w:r>
    </w:p>
    <w:p w:rsidR="00E90E52" w:rsidRDefault="00E90E52" w:rsidP="00E90E52">
      <w:pPr>
        <w:rPr>
          <w:rFonts w:ascii="Times New Roman" w:hAnsi="Times New Roman" w:cs="Times New Roman"/>
        </w:rPr>
      </w:pPr>
    </w:p>
    <w:p w:rsidR="00E90E52" w:rsidRDefault="00E90E52" w:rsidP="00E90E52">
      <w:pPr>
        <w:rPr>
          <w:rFonts w:ascii="Times New Roman" w:hAnsi="Times New Roman" w:cs="Times New Roman"/>
        </w:rPr>
      </w:pPr>
    </w:p>
    <w:p w:rsidR="00E90E52" w:rsidRPr="004648C7" w:rsidRDefault="00E90E52" w:rsidP="00E90E52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</w:rPr>
        <w:t xml:space="preserve">Определите, </w:t>
      </w:r>
      <w:proofErr w:type="gramStart"/>
      <w:r w:rsidRPr="004648C7">
        <w:rPr>
          <w:rFonts w:ascii="Times New Roman" w:eastAsia="Times New Roman" w:hAnsi="Times New Roman" w:cs="Times New Roman"/>
        </w:rPr>
        <w:t>атомы</w:t>
      </w:r>
      <w:proofErr w:type="gramEnd"/>
      <w:r w:rsidRPr="004648C7">
        <w:rPr>
          <w:rFonts w:ascii="Times New Roman" w:eastAsia="Times New Roman" w:hAnsi="Times New Roman" w:cs="Times New Roman"/>
        </w:rPr>
        <w:t xml:space="preserve"> каких из указанных в ряду элементов электронную конфигурацию внешнего энергетического уровня </w:t>
      </w:r>
      <w:r w:rsidRPr="004648C7">
        <w:rPr>
          <w:rFonts w:ascii="Times New Roman" w:eastAsia="Times New Roman" w:hAnsi="Times New Roman" w:cs="Times New Roman"/>
          <w:lang w:val="en-US"/>
        </w:rPr>
        <w:t>ns</w:t>
      </w:r>
      <w:r w:rsidRPr="004648C7">
        <w:rPr>
          <w:rFonts w:ascii="Times New Roman" w:eastAsia="Times New Roman" w:hAnsi="Times New Roman" w:cs="Times New Roman"/>
          <w:vertAlign w:val="superscript"/>
        </w:rPr>
        <w:t>1</w:t>
      </w:r>
      <w:r w:rsidRPr="004648C7">
        <w:rPr>
          <w:rFonts w:ascii="Times New Roman" w:eastAsia="Times New Roman" w:hAnsi="Times New Roman" w:cs="Times New Roman"/>
        </w:rPr>
        <w:t>.</w:t>
      </w:r>
    </w:p>
    <w:p w:rsidR="00E90E52" w:rsidRPr="004648C7" w:rsidRDefault="00E90E52" w:rsidP="00E90E52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</w:rPr>
        <w:t xml:space="preserve">Из указанных в ряду химических элементов выберите три элемента, которые в Периодической системе химических элементов Д.И. Менделеева находятся в главной подгруппе одной группы. </w:t>
      </w:r>
    </w:p>
    <w:p w:rsidR="00E90E52" w:rsidRPr="004648C7" w:rsidRDefault="00E90E52" w:rsidP="00E90E52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</w:rPr>
        <w:t>Из числа указанных в ряду элементов выберите два элемента, которые проявляют высшую степень окисления +6.</w:t>
      </w:r>
    </w:p>
    <w:p w:rsidR="00E90E52" w:rsidRPr="004648C7" w:rsidRDefault="00E90E52" w:rsidP="00E90E52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</w:rPr>
        <w:t>Из предложенного перечня выберит</w:t>
      </w:r>
      <w:r w:rsidR="00D56B66">
        <w:rPr>
          <w:rFonts w:ascii="Times New Roman" w:eastAsia="Times New Roman" w:hAnsi="Times New Roman" w:cs="Times New Roman"/>
        </w:rPr>
        <w:t xml:space="preserve">е два вещества, которые имеют </w:t>
      </w:r>
      <w:r w:rsidRPr="004648C7">
        <w:rPr>
          <w:rFonts w:ascii="Times New Roman" w:eastAsia="Times New Roman" w:hAnsi="Times New Roman" w:cs="Times New Roman"/>
        </w:rPr>
        <w:t>молекулярное строение.</w:t>
      </w:r>
    </w:p>
    <w:p w:rsidR="00E90E52" w:rsidRPr="004648C7" w:rsidRDefault="00E90E52" w:rsidP="00E90E52">
      <w:pPr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</w:rPr>
        <w:sectPr w:rsidR="00E90E52" w:rsidRPr="004648C7" w:rsidSect="00E90E52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90E52" w:rsidRPr="004648C7" w:rsidRDefault="00D56B66" w:rsidP="00E90E52">
      <w:pPr>
        <w:numPr>
          <w:ilvl w:val="0"/>
          <w:numId w:val="5"/>
        </w:numPr>
        <w:spacing w:after="16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>
        <w:rPr>
          <w:rFonts w:ascii="Times New Roman" w:eastAsia="Times New Roman" w:hAnsi="Times New Roman" w:cs="Times New Roman"/>
          <w:vertAlign w:val="subscript"/>
        </w:rPr>
        <w:t>2</w:t>
      </w:r>
      <w:r w:rsidR="00E90E52" w:rsidRPr="004648C7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vertAlign w:val="subscript"/>
        </w:rPr>
        <w:t>5</w:t>
      </w:r>
      <w:r>
        <w:rPr>
          <w:rFonts w:ascii="Times New Roman" w:eastAsia="Times New Roman" w:hAnsi="Times New Roman" w:cs="Times New Roman"/>
        </w:rPr>
        <w:t>СООК</w:t>
      </w:r>
    </w:p>
    <w:p w:rsidR="00E90E52" w:rsidRPr="004648C7" w:rsidRDefault="00E90E52" w:rsidP="00E90E52">
      <w:pPr>
        <w:numPr>
          <w:ilvl w:val="0"/>
          <w:numId w:val="5"/>
        </w:numPr>
        <w:spacing w:after="160" w:line="240" w:lineRule="auto"/>
        <w:ind w:hanging="357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  <w:lang w:val="en-US"/>
        </w:rPr>
        <w:t>C</w:t>
      </w:r>
      <w:r w:rsidR="00D56B66">
        <w:rPr>
          <w:rFonts w:ascii="Times New Roman" w:eastAsia="Times New Roman" w:hAnsi="Times New Roman" w:cs="Times New Roman"/>
        </w:rPr>
        <w:t>Н</w:t>
      </w:r>
      <w:r w:rsidR="00D56B66">
        <w:rPr>
          <w:rFonts w:ascii="Times New Roman" w:eastAsia="Times New Roman" w:hAnsi="Times New Roman" w:cs="Times New Roman"/>
          <w:vertAlign w:val="subscript"/>
        </w:rPr>
        <w:t>3</w:t>
      </w:r>
      <w:proofErr w:type="spellStart"/>
      <w:r w:rsidRPr="004648C7">
        <w:rPr>
          <w:rFonts w:ascii="Times New Roman" w:eastAsia="Times New Roman" w:hAnsi="Times New Roman" w:cs="Times New Roman"/>
          <w:lang w:val="en-US"/>
        </w:rPr>
        <w:t>ONa</w:t>
      </w:r>
      <w:proofErr w:type="spellEnd"/>
    </w:p>
    <w:p w:rsidR="00E90E52" w:rsidRPr="004648C7" w:rsidRDefault="00D56B66" w:rsidP="00E90E52">
      <w:pPr>
        <w:numPr>
          <w:ilvl w:val="0"/>
          <w:numId w:val="5"/>
        </w:numPr>
        <w:spacing w:after="16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E90E52" w:rsidRPr="004648C7">
        <w:rPr>
          <w:rFonts w:ascii="Times New Roman" w:eastAsia="Times New Roman" w:hAnsi="Times New Roman" w:cs="Times New Roman"/>
          <w:lang w:val="en-US"/>
        </w:rPr>
        <w:t>H</w:t>
      </w:r>
      <w:r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>СОО</w:t>
      </w:r>
      <w:r>
        <w:rPr>
          <w:rFonts w:ascii="Times New Roman" w:eastAsia="Times New Roman" w:hAnsi="Times New Roman" w:cs="Times New Roman"/>
          <w:lang w:val="en-US"/>
        </w:rPr>
        <w:t>NH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4</w:t>
      </w:r>
    </w:p>
    <w:p w:rsidR="00E90E52" w:rsidRPr="004648C7" w:rsidRDefault="00D56B66" w:rsidP="00E90E52">
      <w:pPr>
        <w:numPr>
          <w:ilvl w:val="0"/>
          <w:numId w:val="5"/>
        </w:numPr>
        <w:spacing w:after="16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CH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lang w:val="en-US"/>
        </w:rPr>
        <w:t>OCH</w:t>
      </w:r>
    </w:p>
    <w:p w:rsidR="00E90E52" w:rsidRPr="004648C7" w:rsidRDefault="00E90E52" w:rsidP="00E90E52">
      <w:pPr>
        <w:numPr>
          <w:ilvl w:val="0"/>
          <w:numId w:val="5"/>
        </w:numPr>
        <w:spacing w:after="160" w:line="240" w:lineRule="auto"/>
        <w:ind w:hanging="357"/>
        <w:rPr>
          <w:rFonts w:ascii="Times New Roman" w:eastAsia="Times New Roman" w:hAnsi="Times New Roman" w:cs="Times New Roman"/>
        </w:rPr>
        <w:sectPr w:rsidR="00E90E52" w:rsidRPr="004648C7" w:rsidSect="00976A35">
          <w:type w:val="continuous"/>
          <w:pgSz w:w="12240" w:h="15840"/>
          <w:pgMar w:top="1134" w:right="850" w:bottom="1134" w:left="1701" w:header="720" w:footer="720" w:gutter="0"/>
          <w:cols w:num="3" w:space="720"/>
          <w:noEndnote/>
        </w:sectPr>
      </w:pPr>
      <w:r w:rsidRPr="004648C7">
        <w:rPr>
          <w:rFonts w:ascii="Times New Roman" w:eastAsia="Times New Roman" w:hAnsi="Times New Roman" w:cs="Times New Roman"/>
          <w:lang w:val="en-US"/>
        </w:rPr>
        <w:lastRenderedPageBreak/>
        <w:t>CH</w:t>
      </w:r>
      <w:r w:rsidR="00D56B66">
        <w:rPr>
          <w:rFonts w:ascii="Times New Roman" w:eastAsia="Times New Roman" w:hAnsi="Times New Roman" w:cs="Times New Roman"/>
          <w:vertAlign w:val="subscript"/>
          <w:lang w:val="en-US"/>
        </w:rPr>
        <w:t>3</w:t>
      </w:r>
      <w:r w:rsidR="00D56B66">
        <w:rPr>
          <w:rFonts w:ascii="Times New Roman" w:eastAsia="Times New Roman" w:hAnsi="Times New Roman" w:cs="Times New Roman"/>
          <w:lang w:val="en-US"/>
        </w:rPr>
        <w:t>O</w:t>
      </w:r>
      <w:r w:rsidR="00D56B66" w:rsidRPr="004648C7">
        <w:rPr>
          <w:rFonts w:ascii="Times New Roman" w:eastAsia="Times New Roman" w:hAnsi="Times New Roman" w:cs="Times New Roman"/>
          <w:lang w:val="en-US"/>
        </w:rPr>
        <w:t>CH</w:t>
      </w:r>
      <w:r w:rsidR="00D56B66">
        <w:rPr>
          <w:rFonts w:ascii="Times New Roman" w:eastAsia="Times New Roman" w:hAnsi="Times New Roman" w:cs="Times New Roman"/>
          <w:vertAlign w:val="subscript"/>
          <w:lang w:val="en-US"/>
        </w:rPr>
        <w:t>3</w:t>
      </w:r>
    </w:p>
    <w:p w:rsidR="00E90E52" w:rsidRPr="00D01E86" w:rsidRDefault="00E90E52" w:rsidP="00E90E52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D01E86">
        <w:rPr>
          <w:rFonts w:ascii="Times New Roman" w:eastAsia="Times New Roman" w:hAnsi="Times New Roman" w:cs="Times New Roman"/>
        </w:rPr>
        <w:lastRenderedPageBreak/>
        <w:t>Установите соответствие между формулой вещества и классом/ группой, к которому</w:t>
      </w:r>
      <w:proofErr w:type="gramStart"/>
      <w:r w:rsidRPr="00D01E86">
        <w:rPr>
          <w:rFonts w:ascii="Times New Roman" w:eastAsia="Times New Roman" w:hAnsi="Times New Roman" w:cs="Times New Roman"/>
        </w:rPr>
        <w:t xml:space="preserve"> (-</w:t>
      </w:r>
      <w:proofErr w:type="gramEnd"/>
      <w:r w:rsidRPr="00D01E86">
        <w:rPr>
          <w:rFonts w:ascii="Times New Roman" w:eastAsia="Times New Roman" w:hAnsi="Times New Roman" w:cs="Times New Roman"/>
        </w:rPr>
        <w:t>ой) это вещество принадлежит: к каждой позиции, обозначенной буквой, подберите соответствующую позицию из второго столбца, обозначенную цифрой.</w:t>
      </w:r>
    </w:p>
    <w:tbl>
      <w:tblPr>
        <w:tblStyle w:val="1"/>
        <w:tblW w:w="0" w:type="auto"/>
        <w:tblInd w:w="1089" w:type="dxa"/>
        <w:tblLook w:val="04A0"/>
      </w:tblPr>
      <w:tblGrid>
        <w:gridCol w:w="3990"/>
        <w:gridCol w:w="3978"/>
      </w:tblGrid>
      <w:tr w:rsidR="00E90E52" w:rsidRPr="004648C7" w:rsidTr="00E90E52">
        <w:trPr>
          <w:trHeight w:val="305"/>
        </w:trPr>
        <w:tc>
          <w:tcPr>
            <w:tcW w:w="3990" w:type="dxa"/>
          </w:tcPr>
          <w:p w:rsidR="00E90E52" w:rsidRPr="004648C7" w:rsidRDefault="00E90E52" w:rsidP="008F258B">
            <w:p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ФОРМУЛА ВЕЩЕСТВА</w:t>
            </w:r>
          </w:p>
        </w:tc>
        <w:tc>
          <w:tcPr>
            <w:tcW w:w="3978" w:type="dxa"/>
          </w:tcPr>
          <w:p w:rsidR="00E90E52" w:rsidRPr="004648C7" w:rsidRDefault="00E90E52" w:rsidP="008F258B">
            <w:p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КЛАСС/ ГРУППА</w:t>
            </w:r>
          </w:p>
        </w:tc>
      </w:tr>
      <w:tr w:rsidR="00E90E52" w:rsidRPr="004648C7" w:rsidTr="00E90E52">
        <w:trPr>
          <w:trHeight w:val="287"/>
        </w:trPr>
        <w:tc>
          <w:tcPr>
            <w:tcW w:w="3990" w:type="dxa"/>
          </w:tcPr>
          <w:p w:rsidR="00E90E52" w:rsidRPr="004648C7" w:rsidRDefault="00E90E52" w:rsidP="00E90E52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С</w:t>
            </w:r>
            <w:r w:rsidR="00D56B66">
              <w:rPr>
                <w:rFonts w:ascii="Times New Roman" w:hAnsi="Times New Roman"/>
                <w:lang w:val="en-US"/>
              </w:rPr>
              <w:t>r</w:t>
            </w:r>
            <w:r w:rsidR="00D56B66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4648C7">
              <w:rPr>
                <w:rFonts w:ascii="Times New Roman" w:hAnsi="Times New Roman"/>
              </w:rPr>
              <w:t>О</w:t>
            </w:r>
            <w:r w:rsidR="00D56B66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  <w:p w:rsidR="00E90E52" w:rsidRPr="004648C7" w:rsidRDefault="00E90E52" w:rsidP="00E90E52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СО</w:t>
            </w:r>
          </w:p>
          <w:p w:rsidR="00D56B66" w:rsidRPr="004648C7" w:rsidRDefault="00D56B66" w:rsidP="00D56B66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СО</w:t>
            </w:r>
            <w:proofErr w:type="gramStart"/>
            <w:r w:rsidRPr="004648C7">
              <w:rPr>
                <w:rFonts w:ascii="Times New Roman" w:hAnsi="Times New Roman"/>
                <w:vertAlign w:val="subscript"/>
              </w:rPr>
              <w:t>2</w:t>
            </w:r>
            <w:proofErr w:type="gramEnd"/>
          </w:p>
          <w:p w:rsidR="00E90E52" w:rsidRPr="004648C7" w:rsidRDefault="00E90E52" w:rsidP="00D56B66">
            <w:pPr>
              <w:rPr>
                <w:rFonts w:ascii="Times New Roman" w:hAnsi="Times New Roman"/>
              </w:rPr>
            </w:pPr>
          </w:p>
          <w:p w:rsidR="00E90E52" w:rsidRPr="004648C7" w:rsidRDefault="00E90E52" w:rsidP="008F258B">
            <w:pPr>
              <w:rPr>
                <w:rFonts w:ascii="Times New Roman" w:hAnsi="Times New Roman"/>
              </w:rPr>
            </w:pPr>
          </w:p>
        </w:tc>
        <w:tc>
          <w:tcPr>
            <w:tcW w:w="3978" w:type="dxa"/>
          </w:tcPr>
          <w:p w:rsidR="00E90E52" w:rsidRPr="004648C7" w:rsidRDefault="00D56B66" w:rsidP="00E90E52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оксид кислотный</w:t>
            </w:r>
          </w:p>
          <w:p w:rsidR="00D56B66" w:rsidRDefault="00D56B66" w:rsidP="00E90E52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 основный</w:t>
            </w:r>
          </w:p>
          <w:p w:rsidR="00E90E52" w:rsidRPr="004648C7" w:rsidRDefault="00E90E52" w:rsidP="00E90E52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4648C7">
              <w:rPr>
                <w:rFonts w:ascii="Times New Roman" w:hAnsi="Times New Roman"/>
              </w:rPr>
              <w:t>оксид несолеобразующий</w:t>
            </w:r>
          </w:p>
          <w:p w:rsidR="00E90E52" w:rsidRPr="004648C7" w:rsidRDefault="00D56B66" w:rsidP="00E90E52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</w:t>
            </w:r>
            <w:proofErr w:type="spellStart"/>
            <w:r>
              <w:rPr>
                <w:rFonts w:ascii="Times New Roman" w:hAnsi="Times New Roman"/>
              </w:rPr>
              <w:t>амфотерный</w:t>
            </w:r>
            <w:proofErr w:type="spellEnd"/>
          </w:p>
        </w:tc>
      </w:tr>
    </w:tbl>
    <w:p w:rsidR="00E90E52" w:rsidRPr="00D56B66" w:rsidRDefault="00E90E52" w:rsidP="00D56B66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  <w:sectPr w:rsidR="00E90E52" w:rsidRPr="00D56B66" w:rsidSect="00976A3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4648C7">
        <w:rPr>
          <w:rFonts w:ascii="Times New Roman" w:eastAsia="Times New Roman" w:hAnsi="Times New Roman" w:cs="Times New Roman"/>
        </w:rPr>
        <w:t xml:space="preserve">Из предложенного </w:t>
      </w:r>
      <w:r w:rsidR="00D56B66">
        <w:rPr>
          <w:rFonts w:ascii="Times New Roman" w:eastAsia="Times New Roman" w:hAnsi="Times New Roman" w:cs="Times New Roman"/>
        </w:rPr>
        <w:t>перечня выберите две группы веществ, с каждым из веществ в которых реагирует хлор</w:t>
      </w:r>
    </w:p>
    <w:p w:rsidR="00E90E52" w:rsidRPr="004648C7" w:rsidRDefault="000B27A7" w:rsidP="00E90E52">
      <w:pPr>
        <w:numPr>
          <w:ilvl w:val="1"/>
          <w:numId w:val="3"/>
        </w:numPr>
        <w:spacing w:after="160" w:line="240" w:lineRule="atLeast"/>
        <w:ind w:left="107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O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  <w:lang w:val="en-US"/>
        </w:rPr>
        <w:t>Ne</w:t>
      </w:r>
    </w:p>
    <w:p w:rsidR="00E90E52" w:rsidRPr="004648C7" w:rsidRDefault="000B27A7" w:rsidP="00E90E52">
      <w:pPr>
        <w:numPr>
          <w:ilvl w:val="1"/>
          <w:numId w:val="3"/>
        </w:numPr>
        <w:spacing w:after="160" w:line="240" w:lineRule="atLeast"/>
        <w:ind w:left="1077" w:hanging="35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CuS</w:t>
      </w:r>
      <w:proofErr w:type="spellEnd"/>
    </w:p>
    <w:p w:rsidR="00E90E52" w:rsidRPr="004648C7" w:rsidRDefault="000B27A7" w:rsidP="00E90E52">
      <w:pPr>
        <w:numPr>
          <w:ilvl w:val="1"/>
          <w:numId w:val="3"/>
        </w:numPr>
        <w:spacing w:after="160" w:line="240" w:lineRule="atLeast"/>
        <w:ind w:left="107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N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  <w:lang w:val="en-US"/>
        </w:rPr>
        <w:t>He</w:t>
      </w:r>
    </w:p>
    <w:p w:rsidR="00E90E52" w:rsidRPr="004648C7" w:rsidRDefault="000B27A7" w:rsidP="00E90E52">
      <w:pPr>
        <w:numPr>
          <w:ilvl w:val="1"/>
          <w:numId w:val="3"/>
        </w:numPr>
        <w:spacing w:after="160" w:line="240" w:lineRule="atLeast"/>
        <w:ind w:left="1077" w:hanging="35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lastRenderedPageBreak/>
        <w:t>NaF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и О</w:t>
      </w:r>
      <w:r>
        <w:rPr>
          <w:rFonts w:ascii="Times New Roman" w:eastAsia="Times New Roman" w:hAnsi="Times New Roman" w:cs="Times New Roman"/>
          <w:vertAlign w:val="subscript"/>
        </w:rPr>
        <w:t>2</w:t>
      </w:r>
    </w:p>
    <w:p w:rsidR="00E90E52" w:rsidRPr="004648C7" w:rsidRDefault="000B27A7" w:rsidP="00E90E52">
      <w:pPr>
        <w:numPr>
          <w:ilvl w:val="1"/>
          <w:numId w:val="3"/>
        </w:numPr>
        <w:spacing w:after="160" w:line="240" w:lineRule="atLeast"/>
        <w:ind w:left="107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Na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lang w:val="en-US"/>
        </w:rPr>
        <w:t>SO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  <w:lang w:val="en-US"/>
        </w:rPr>
        <w:t>O</w:t>
      </w:r>
      <w:r>
        <w:rPr>
          <w:rFonts w:ascii="Times New Roman" w:eastAsia="Times New Roman" w:hAnsi="Times New Roman" w:cs="Times New Roman"/>
          <w:vertAlign w:val="subscript"/>
          <w:lang w:val="en-US"/>
        </w:rPr>
        <w:t>2</w:t>
      </w:r>
    </w:p>
    <w:p w:rsidR="00E90E52" w:rsidRPr="004648C7" w:rsidRDefault="00E90E52" w:rsidP="00E90E52">
      <w:pPr>
        <w:numPr>
          <w:ilvl w:val="0"/>
          <w:numId w:val="3"/>
        </w:numPr>
        <w:spacing w:after="160" w:line="240" w:lineRule="atLeast"/>
        <w:rPr>
          <w:rFonts w:ascii="Times New Roman" w:eastAsia="Times New Roman" w:hAnsi="Times New Roman" w:cs="Times New Roman"/>
        </w:rPr>
        <w:sectPr w:rsidR="00E90E52" w:rsidRPr="004648C7" w:rsidSect="009561C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E90E52" w:rsidRPr="004648C7" w:rsidRDefault="00E90E52" w:rsidP="00D56B66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4648C7">
        <w:rPr>
          <w:rFonts w:ascii="Times New Roman" w:eastAsia="Times New Roman" w:hAnsi="Times New Roman" w:cs="Times New Roman"/>
        </w:rPr>
        <w:lastRenderedPageBreak/>
        <w:t xml:space="preserve">Из предложенного перечня выберите два оксида, которые </w:t>
      </w:r>
      <w:r w:rsidRPr="004648C7">
        <w:rPr>
          <w:rFonts w:ascii="Times New Roman" w:eastAsia="Times New Roman" w:hAnsi="Times New Roman" w:cs="Times New Roman"/>
          <w:b/>
        </w:rPr>
        <w:t>не реагируют</w:t>
      </w:r>
      <w:r w:rsidRPr="004648C7">
        <w:rPr>
          <w:rFonts w:ascii="Times New Roman" w:eastAsia="Times New Roman" w:hAnsi="Times New Roman" w:cs="Times New Roman"/>
        </w:rPr>
        <w:t xml:space="preserve"> со щелочами.</w:t>
      </w:r>
    </w:p>
    <w:p w:rsidR="00E90E52" w:rsidRPr="00E90E52" w:rsidRDefault="00E90E52" w:rsidP="00E90E52">
      <w:pPr>
        <w:numPr>
          <w:ilvl w:val="1"/>
          <w:numId w:val="3"/>
        </w:numPr>
        <w:spacing w:after="160" w:line="192" w:lineRule="auto"/>
        <w:rPr>
          <w:rFonts w:ascii="Times New Roman" w:eastAsia="Times New Roman" w:hAnsi="Times New Roman" w:cs="Times New Roman"/>
        </w:rPr>
        <w:sectPr w:rsidR="00E90E52" w:rsidRPr="00E90E52" w:rsidSect="0030350C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90E52" w:rsidRPr="004648C7" w:rsidRDefault="00F72D53" w:rsidP="00F72D53">
      <w:pPr>
        <w:numPr>
          <w:ilvl w:val="0"/>
          <w:numId w:val="8"/>
        </w:numPr>
        <w:spacing w:after="160" w:line="192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lastRenderedPageBreak/>
        <w:t>ZnO</w:t>
      </w:r>
      <w:proofErr w:type="spellEnd"/>
    </w:p>
    <w:p w:rsidR="00E90E52" w:rsidRPr="004648C7" w:rsidRDefault="00F72D53" w:rsidP="00F72D53">
      <w:pPr>
        <w:numPr>
          <w:ilvl w:val="0"/>
          <w:numId w:val="8"/>
        </w:numPr>
        <w:spacing w:after="16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C</w:t>
      </w:r>
      <w:r w:rsidR="00E90E52" w:rsidRPr="004648C7">
        <w:rPr>
          <w:rFonts w:ascii="Times New Roman" w:eastAsia="Times New Roman" w:hAnsi="Times New Roman" w:cs="Times New Roman"/>
          <w:lang w:val="en-US"/>
        </w:rPr>
        <w:t>O</w:t>
      </w:r>
      <w:r w:rsidR="00E90E52" w:rsidRPr="004648C7">
        <w:rPr>
          <w:rFonts w:ascii="Times New Roman" w:eastAsia="Times New Roman" w:hAnsi="Times New Roman" w:cs="Times New Roman"/>
          <w:vertAlign w:val="subscript"/>
          <w:lang w:val="en-US"/>
        </w:rPr>
        <w:t>2</w:t>
      </w:r>
    </w:p>
    <w:p w:rsidR="00E90E52" w:rsidRPr="004648C7" w:rsidRDefault="00F72D53" w:rsidP="00F72D53">
      <w:pPr>
        <w:numPr>
          <w:ilvl w:val="0"/>
          <w:numId w:val="8"/>
        </w:numPr>
        <w:spacing w:after="16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Na</w:t>
      </w:r>
      <w:r w:rsidR="00E90E52" w:rsidRPr="004648C7">
        <w:rPr>
          <w:rFonts w:ascii="Times New Roman" w:eastAsia="Times New Roman" w:hAnsi="Times New Roman" w:cs="Times New Roman"/>
          <w:vertAlign w:val="subscript"/>
          <w:lang w:val="en-US"/>
        </w:rPr>
        <w:t>2</w:t>
      </w:r>
      <w:r w:rsidR="00E90E52" w:rsidRPr="004648C7">
        <w:rPr>
          <w:rFonts w:ascii="Times New Roman" w:eastAsia="Times New Roman" w:hAnsi="Times New Roman" w:cs="Times New Roman"/>
          <w:lang w:val="en-US"/>
        </w:rPr>
        <w:t>O</w:t>
      </w:r>
    </w:p>
    <w:p w:rsidR="00E90E52" w:rsidRDefault="00F72D53" w:rsidP="00F72D53">
      <w:pPr>
        <w:numPr>
          <w:ilvl w:val="0"/>
          <w:numId w:val="8"/>
        </w:numPr>
        <w:spacing w:after="16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Fe</w:t>
      </w:r>
      <w:r w:rsidR="00E90E52">
        <w:rPr>
          <w:rFonts w:ascii="Times New Roman" w:eastAsia="Times New Roman" w:hAnsi="Times New Roman" w:cs="Times New Roman"/>
        </w:rPr>
        <w:t>О</w:t>
      </w:r>
    </w:p>
    <w:p w:rsidR="00E90E52" w:rsidRPr="00A310DF" w:rsidRDefault="00F72D53" w:rsidP="00F72D53">
      <w:pPr>
        <w:numPr>
          <w:ilvl w:val="0"/>
          <w:numId w:val="8"/>
        </w:numPr>
        <w:spacing w:after="160" w:line="192" w:lineRule="auto"/>
        <w:rPr>
          <w:rFonts w:ascii="Times New Roman" w:eastAsia="Times New Roman" w:hAnsi="Times New Roman" w:cs="Times New Roman"/>
        </w:rPr>
        <w:sectPr w:rsidR="00E90E52" w:rsidRPr="00A310DF" w:rsidSect="00A310DF">
          <w:type w:val="continuous"/>
          <w:pgSz w:w="12240" w:h="15840"/>
          <w:pgMar w:top="1134" w:right="850" w:bottom="1134" w:left="1701" w:header="720" w:footer="720" w:gutter="0"/>
          <w:cols w:num="3" w:space="720"/>
          <w:noEndnote/>
        </w:sectPr>
      </w:pPr>
      <w:r>
        <w:rPr>
          <w:rFonts w:ascii="Times New Roman" w:hAnsi="Times New Roman"/>
          <w:lang w:val="en-US"/>
        </w:rPr>
        <w:lastRenderedPageBreak/>
        <w:t>Cr</w:t>
      </w:r>
      <w:r w:rsidR="00E90E52" w:rsidRPr="00A310DF">
        <w:rPr>
          <w:rFonts w:ascii="Times New Roman" w:hAnsi="Times New Roman"/>
          <w:vertAlign w:val="subscript"/>
          <w:lang w:val="en-US"/>
        </w:rPr>
        <w:t>2</w:t>
      </w:r>
      <w:r w:rsidR="00E90E52" w:rsidRPr="00A310DF"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  <w:vertAlign w:val="subscript"/>
          <w:lang w:val="en-US"/>
        </w:rPr>
        <w:t>3</w:t>
      </w:r>
    </w:p>
    <w:p w:rsidR="00D56B66" w:rsidRPr="00E90E52" w:rsidRDefault="00D56B66" w:rsidP="00D56B66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Хлористое железо обработали при нагревании концентрированной азотной кислотой и раствор осторожно выпарили. Твердый продукт растворили в воде, добавили к полученному раствору поташ и выпавший осадок отделили и прокалили. Над полученным веществом пропустили при нагревании газообразный водород.</w:t>
      </w:r>
    </w:p>
    <w:p w:rsidR="00E90E52" w:rsidRDefault="00E90E52" w:rsidP="00E90E52">
      <w:pPr>
        <w:spacing w:after="160" w:line="192" w:lineRule="auto"/>
        <w:rPr>
          <w:rFonts w:ascii="Times New Roman" w:eastAsia="Times New Roman" w:hAnsi="Times New Roman" w:cs="Times New Roman"/>
        </w:rPr>
        <w:sectPr w:rsidR="00E90E52" w:rsidSect="00D56B66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56B66" w:rsidRDefault="00D56B66" w:rsidP="00D56B66">
      <w:pPr>
        <w:rPr>
          <w:rFonts w:ascii="Times New Roman" w:hAnsi="Times New Roman" w:cs="Times New Roman"/>
        </w:rPr>
        <w:sectPr w:rsidR="00D56B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E52" w:rsidRPr="00D56B66" w:rsidRDefault="00E90E52" w:rsidP="00D56B66">
      <w:pPr>
        <w:rPr>
          <w:rFonts w:ascii="Times New Roman" w:hAnsi="Times New Roman" w:cs="Times New Roman"/>
        </w:rPr>
      </w:pPr>
    </w:p>
    <w:p w:rsidR="00E90E52" w:rsidRPr="00E90E52" w:rsidRDefault="00E90E52" w:rsidP="00E90E52">
      <w:pPr>
        <w:tabs>
          <w:tab w:val="left" w:pos="1245"/>
        </w:tabs>
        <w:rPr>
          <w:rFonts w:ascii="Times New Roman" w:hAnsi="Times New Roman" w:cs="Times New Roman"/>
        </w:rPr>
      </w:pPr>
    </w:p>
    <w:sectPr w:rsidR="00E90E52" w:rsidRPr="00E90E52" w:rsidSect="00D56B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3D2"/>
    <w:multiLevelType w:val="hybridMultilevel"/>
    <w:tmpl w:val="EF2E50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31D6F"/>
    <w:multiLevelType w:val="hybridMultilevel"/>
    <w:tmpl w:val="A00EBD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F1BC6"/>
    <w:multiLevelType w:val="hybridMultilevel"/>
    <w:tmpl w:val="92D0D0A4"/>
    <w:lvl w:ilvl="0" w:tplc="5FFCADD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16396"/>
    <w:multiLevelType w:val="hybridMultilevel"/>
    <w:tmpl w:val="797E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9FA6872"/>
    <w:multiLevelType w:val="hybridMultilevel"/>
    <w:tmpl w:val="9356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77D4E"/>
    <w:multiLevelType w:val="hybridMultilevel"/>
    <w:tmpl w:val="B734F2C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2E6675E"/>
    <w:multiLevelType w:val="hybridMultilevel"/>
    <w:tmpl w:val="84C29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250A4"/>
    <w:multiLevelType w:val="hybridMultilevel"/>
    <w:tmpl w:val="D526B9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E52"/>
    <w:rsid w:val="000B27A7"/>
    <w:rsid w:val="00D56B66"/>
    <w:rsid w:val="00E90E52"/>
    <w:rsid w:val="00F7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E5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90E5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90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2017-01-22T17:28:00Z</dcterms:created>
  <dcterms:modified xsi:type="dcterms:W3CDTF">2017-01-22T18:09:00Z</dcterms:modified>
</cp:coreProperties>
</file>